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74" w:rsidRPr="003851AB" w:rsidRDefault="003851AB">
      <w:pPr>
        <w:rPr>
          <w:b/>
          <w:sz w:val="24"/>
          <w:szCs w:val="24"/>
        </w:rPr>
      </w:pPr>
      <w:bookmarkStart w:id="0" w:name="_GoBack"/>
      <w:bookmarkEnd w:id="0"/>
      <w:r w:rsidRPr="003851AB">
        <w:rPr>
          <w:sz w:val="24"/>
          <w:szCs w:val="24"/>
        </w:rPr>
        <w:t>Na temelju članka 13. Pravilnika o izvođenju izleta i ekskurzija (NN 06/14, 81/2015), Godišnjeg plana i programa</w:t>
      </w:r>
      <w:r w:rsidR="00651C10">
        <w:rPr>
          <w:sz w:val="24"/>
          <w:szCs w:val="24"/>
        </w:rPr>
        <w:t xml:space="preserve"> škole za šk. god. 2016./2017. i</w:t>
      </w:r>
      <w:r w:rsidRPr="003851AB">
        <w:rPr>
          <w:sz w:val="24"/>
          <w:szCs w:val="24"/>
        </w:rPr>
        <w:t xml:space="preserve"> Školskog kurikuluma za šk. god. 2016./2017. OŠ Tituša Brezovačkog upućuje javni poziva za organizaciju višednevne izvanučioničke nastave. Ponuditelj je obvezan ponude dostaviti do roka označenog na obrascu </w:t>
      </w:r>
      <w:r w:rsidRPr="003851AB">
        <w:rPr>
          <w:b/>
          <w:sz w:val="24"/>
          <w:szCs w:val="24"/>
        </w:rPr>
        <w:t>u zatvorenoj omotnici s naznakom „Javni poziv – ne otvaraj“ i brojem ponude na adresu: Osnovna škola Titu</w:t>
      </w:r>
      <w:r w:rsidR="00651C10">
        <w:rPr>
          <w:b/>
          <w:sz w:val="24"/>
          <w:szCs w:val="24"/>
        </w:rPr>
        <w:t>ša Brezovačkog, Špansko 1, 10 09</w:t>
      </w:r>
      <w:r w:rsidRPr="003851AB">
        <w:rPr>
          <w:b/>
          <w:sz w:val="24"/>
          <w:szCs w:val="24"/>
        </w:rPr>
        <w:t xml:space="preserve">0 Zagreb.  </w:t>
      </w:r>
    </w:p>
    <w:sectPr w:rsidR="00E00A74" w:rsidRPr="003851AB" w:rsidSect="00E0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AB"/>
    <w:rsid w:val="00304BAB"/>
    <w:rsid w:val="003851AB"/>
    <w:rsid w:val="00651C10"/>
    <w:rsid w:val="00B34C51"/>
    <w:rsid w:val="00E0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5C88B-CE90-4D61-A61E-AB9C196F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jana%20Torer\AppData\Local\Microsoft\Windows\Temporary%20Internet%20Files\Content.Outlook\PQE05JFY\JAVNI%20POZIV%202017.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JAVNI POZIV 2017..dotx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Torer</dc:creator>
  <cp:lastModifiedBy>maja sokač</cp:lastModifiedBy>
  <cp:revision>1</cp:revision>
  <cp:lastPrinted>2017-01-25T12:24:00Z</cp:lastPrinted>
  <dcterms:created xsi:type="dcterms:W3CDTF">2017-01-25T13:09:00Z</dcterms:created>
  <dcterms:modified xsi:type="dcterms:W3CDTF">2017-01-25T13:10:00Z</dcterms:modified>
</cp:coreProperties>
</file>